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282F51" w:rsidTr="00282F51">
        <w:tc>
          <w:tcPr>
            <w:tcW w:w="4788" w:type="dxa"/>
          </w:tcPr>
          <w:p w:rsidR="00282F51" w:rsidRDefault="00282F51">
            <w:bookmarkStart w:id="0" w:name="_GoBack"/>
            <w:bookmarkEnd w:id="0"/>
            <w:r>
              <w:t>Chapter 5 vocabulary words</w:t>
            </w:r>
          </w:p>
        </w:tc>
        <w:tc>
          <w:tcPr>
            <w:tcW w:w="4788" w:type="dxa"/>
          </w:tcPr>
          <w:p w:rsidR="00282F51" w:rsidRDefault="00282F51" w:rsidP="00D60FCB">
            <w:r>
              <w:t>Chapter 5 vocabulary words</w:t>
            </w:r>
          </w:p>
        </w:tc>
        <w:tc>
          <w:tcPr>
            <w:tcW w:w="4788" w:type="dxa"/>
          </w:tcPr>
          <w:p w:rsidR="00282F51" w:rsidRDefault="00282F51"/>
        </w:tc>
      </w:tr>
      <w:tr w:rsidR="00282F51" w:rsidTr="00282F51">
        <w:tc>
          <w:tcPr>
            <w:tcW w:w="4788" w:type="dxa"/>
          </w:tcPr>
          <w:p w:rsidR="00282F51" w:rsidRDefault="00282F51">
            <w:r>
              <w:t>Bids</w:t>
            </w:r>
          </w:p>
          <w:p w:rsidR="00282F51" w:rsidRDefault="00282F51">
            <w:r>
              <w:t>Capital</w:t>
            </w:r>
          </w:p>
          <w:p w:rsidR="00282F51" w:rsidRDefault="00282F51">
            <w:r>
              <w:t>Cash position</w:t>
            </w:r>
          </w:p>
          <w:p w:rsidR="00282F51" w:rsidRDefault="00282F51">
            <w:r>
              <w:t>Channel of distribution</w:t>
            </w:r>
          </w:p>
          <w:p w:rsidR="00282F51" w:rsidRDefault="00282F51">
            <w:r>
              <w:t>Credit memo</w:t>
            </w:r>
          </w:p>
          <w:p w:rsidR="00282F51" w:rsidRDefault="00282F51">
            <w:r>
              <w:t>Form value</w:t>
            </w:r>
          </w:p>
          <w:p w:rsidR="00282F51" w:rsidRDefault="00282F51">
            <w:r>
              <w:t>Formal purchasing method</w:t>
            </w:r>
          </w:p>
          <w:p w:rsidR="00282F51" w:rsidRDefault="00282F51">
            <w:r>
              <w:t>Franchise</w:t>
            </w:r>
          </w:p>
          <w:p w:rsidR="00282F51" w:rsidRDefault="00282F51">
            <w:r>
              <w:t>Humidity</w:t>
            </w:r>
          </w:p>
          <w:p w:rsidR="00282F51" w:rsidRDefault="00282F51">
            <w:r>
              <w:t>Informal purchasing method</w:t>
            </w:r>
          </w:p>
          <w:p w:rsidR="00282F51" w:rsidRDefault="00282F51">
            <w:r>
              <w:t>Intermediary sources</w:t>
            </w:r>
          </w:p>
          <w:p w:rsidR="00282F51" w:rsidRDefault="00282F51">
            <w:r>
              <w:t>Inventory</w:t>
            </w:r>
          </w:p>
          <w:p w:rsidR="00282F51" w:rsidRDefault="00282F51">
            <w:r>
              <w:t>Invoice</w:t>
            </w:r>
          </w:p>
          <w:p w:rsidR="00282F51" w:rsidRDefault="00282F51">
            <w:r>
              <w:t>Issuing</w:t>
            </w:r>
          </w:p>
          <w:p w:rsidR="00282F51" w:rsidRDefault="00282F51">
            <w:r>
              <w:t>Kickbacks</w:t>
            </w:r>
          </w:p>
          <w:p w:rsidR="00282F51" w:rsidRDefault="00282F51">
            <w:r>
              <w:t>Leaders</w:t>
            </w:r>
          </w:p>
          <w:p w:rsidR="00282F51" w:rsidRDefault="00282F51">
            <w:r>
              <w:t>Losers</w:t>
            </w:r>
          </w:p>
          <w:p w:rsidR="00282F51" w:rsidRDefault="00282F51">
            <w:r>
              <w:t>Make-or-buy analysis</w:t>
            </w:r>
          </w:p>
          <w:p w:rsidR="00282F51" w:rsidRDefault="00282F51">
            <w:r>
              <w:t>Nonperishable products</w:t>
            </w:r>
          </w:p>
          <w:p w:rsidR="00282F51" w:rsidRDefault="00282F51">
            <w:r>
              <w:t>Par stock</w:t>
            </w:r>
          </w:p>
          <w:p w:rsidR="00282F51" w:rsidRDefault="00282F51">
            <w:r>
              <w:t>Perishable products</w:t>
            </w:r>
          </w:p>
          <w:p w:rsidR="00282F51" w:rsidRDefault="00282F51">
            <w:r>
              <w:t>Perpetual inventory method</w:t>
            </w:r>
          </w:p>
          <w:p w:rsidR="00282F51" w:rsidRDefault="00282F51">
            <w:r>
              <w:t>Physical inventory method</w:t>
            </w:r>
          </w:p>
          <w:p w:rsidR="00282F51" w:rsidRDefault="00282F51">
            <w:r>
              <w:t>Pilfering</w:t>
            </w:r>
          </w:p>
          <w:p w:rsidR="00282F51" w:rsidRDefault="00282F51">
            <w:r>
              <w:t>Place value</w:t>
            </w:r>
          </w:p>
          <w:p w:rsidR="00282F51" w:rsidRDefault="00282F51">
            <w:r>
              <w:t>Primary sources</w:t>
            </w:r>
          </w:p>
          <w:p w:rsidR="00282F51" w:rsidRDefault="00282F51">
            <w:r>
              <w:t>Production sheet</w:t>
            </w:r>
          </w:p>
          <w:p w:rsidR="00282F51" w:rsidRDefault="00282F51">
            <w:r>
              <w:t>Purchase order</w:t>
            </w:r>
          </w:p>
          <w:p w:rsidR="00282F51" w:rsidRDefault="00282F51">
            <w:r>
              <w:t>Quote</w:t>
            </w:r>
          </w:p>
          <w:p w:rsidR="00282F51" w:rsidRDefault="00282F51">
            <w:r>
              <w:t>Reorder point</w:t>
            </w:r>
          </w:p>
          <w:p w:rsidR="00282F51" w:rsidRDefault="00282F51">
            <w:r>
              <w:t>Requisition</w:t>
            </w:r>
          </w:p>
          <w:p w:rsidR="00282F51" w:rsidRDefault="00282F51">
            <w:r>
              <w:t>Retailers</w:t>
            </w:r>
          </w:p>
          <w:p w:rsidR="00282F51" w:rsidRDefault="00282F51">
            <w:r>
              <w:t>Sales mix records</w:t>
            </w:r>
          </w:p>
          <w:p w:rsidR="00282F51" w:rsidRDefault="00282F51">
            <w:r>
              <w:t>Service value</w:t>
            </w:r>
          </w:p>
          <w:p w:rsidR="00282F51" w:rsidRDefault="00282F51">
            <w:proofErr w:type="spellStart"/>
            <w:r>
              <w:t>Stockouts</w:t>
            </w:r>
            <w:proofErr w:type="spellEnd"/>
          </w:p>
          <w:p w:rsidR="00282F51" w:rsidRDefault="00282F51">
            <w:r>
              <w:t>Supply and demand</w:t>
            </w:r>
          </w:p>
          <w:p w:rsidR="00282F51" w:rsidRDefault="00282F51">
            <w:r>
              <w:t>Time value</w:t>
            </w:r>
          </w:p>
          <w:p w:rsidR="00282F51" w:rsidRDefault="00282F51">
            <w:r>
              <w:t>Transportation value</w:t>
            </w:r>
          </w:p>
        </w:tc>
        <w:tc>
          <w:tcPr>
            <w:tcW w:w="4788" w:type="dxa"/>
          </w:tcPr>
          <w:p w:rsidR="00282F51" w:rsidRDefault="00282F51" w:rsidP="00D60FCB">
            <w:r>
              <w:t>Bids</w:t>
            </w:r>
          </w:p>
          <w:p w:rsidR="00282F51" w:rsidRDefault="00282F51" w:rsidP="00D60FCB">
            <w:r>
              <w:t>Capital</w:t>
            </w:r>
          </w:p>
          <w:p w:rsidR="00282F51" w:rsidRDefault="00282F51" w:rsidP="00D60FCB">
            <w:r>
              <w:t>Cash position</w:t>
            </w:r>
          </w:p>
          <w:p w:rsidR="00282F51" w:rsidRDefault="00282F51" w:rsidP="00D60FCB">
            <w:r>
              <w:t>Channel of distribution</w:t>
            </w:r>
          </w:p>
          <w:p w:rsidR="00282F51" w:rsidRDefault="00282F51" w:rsidP="00D60FCB">
            <w:r>
              <w:t>Credit memo</w:t>
            </w:r>
          </w:p>
          <w:p w:rsidR="00282F51" w:rsidRDefault="00282F51" w:rsidP="00D60FCB">
            <w:r>
              <w:t>Form value</w:t>
            </w:r>
          </w:p>
          <w:p w:rsidR="00282F51" w:rsidRDefault="00282F51" w:rsidP="00D60FCB">
            <w:r>
              <w:t>Formal purchasing method</w:t>
            </w:r>
          </w:p>
          <w:p w:rsidR="00282F51" w:rsidRDefault="00282F51" w:rsidP="00D60FCB">
            <w:r>
              <w:t>Franchise</w:t>
            </w:r>
          </w:p>
          <w:p w:rsidR="00282F51" w:rsidRDefault="00282F51" w:rsidP="00D60FCB">
            <w:r>
              <w:t>Humidity</w:t>
            </w:r>
          </w:p>
          <w:p w:rsidR="00282F51" w:rsidRDefault="00282F51" w:rsidP="00D60FCB">
            <w:r>
              <w:t>Informal purchasing method</w:t>
            </w:r>
          </w:p>
          <w:p w:rsidR="00282F51" w:rsidRDefault="00282F51" w:rsidP="00D60FCB">
            <w:r>
              <w:t>Intermediary sources</w:t>
            </w:r>
          </w:p>
          <w:p w:rsidR="00282F51" w:rsidRDefault="00282F51" w:rsidP="00D60FCB">
            <w:r>
              <w:t>Inventory</w:t>
            </w:r>
          </w:p>
          <w:p w:rsidR="00282F51" w:rsidRDefault="00282F51" w:rsidP="00D60FCB">
            <w:r>
              <w:t>Invoice</w:t>
            </w:r>
          </w:p>
          <w:p w:rsidR="00282F51" w:rsidRDefault="00282F51" w:rsidP="00D60FCB">
            <w:r>
              <w:t>Issuing</w:t>
            </w:r>
          </w:p>
          <w:p w:rsidR="00282F51" w:rsidRDefault="00282F51" w:rsidP="00D60FCB">
            <w:r>
              <w:t>Kickbacks</w:t>
            </w:r>
          </w:p>
          <w:p w:rsidR="00282F51" w:rsidRDefault="00282F51" w:rsidP="00D60FCB">
            <w:r>
              <w:t>Leaders</w:t>
            </w:r>
          </w:p>
          <w:p w:rsidR="00282F51" w:rsidRDefault="00282F51" w:rsidP="00D60FCB">
            <w:r>
              <w:t>Losers</w:t>
            </w:r>
          </w:p>
          <w:p w:rsidR="00282F51" w:rsidRDefault="00282F51" w:rsidP="00D60FCB">
            <w:r>
              <w:t>Make-or-buy analysis</w:t>
            </w:r>
          </w:p>
          <w:p w:rsidR="00282F51" w:rsidRDefault="00282F51" w:rsidP="00D60FCB">
            <w:r>
              <w:t>Nonperishable products</w:t>
            </w:r>
          </w:p>
          <w:p w:rsidR="00282F51" w:rsidRDefault="00282F51" w:rsidP="00D60FCB">
            <w:r>
              <w:t>Par stock</w:t>
            </w:r>
          </w:p>
          <w:p w:rsidR="00282F51" w:rsidRDefault="00282F51" w:rsidP="00D60FCB">
            <w:r>
              <w:t>Perishable products</w:t>
            </w:r>
          </w:p>
          <w:p w:rsidR="00282F51" w:rsidRDefault="00282F51" w:rsidP="00D60FCB">
            <w:r>
              <w:t>Perpetual inventory method</w:t>
            </w:r>
          </w:p>
          <w:p w:rsidR="00282F51" w:rsidRDefault="00282F51" w:rsidP="00D60FCB">
            <w:r>
              <w:t>Physical inventory method</w:t>
            </w:r>
          </w:p>
          <w:p w:rsidR="00282F51" w:rsidRDefault="00282F51" w:rsidP="00D60FCB">
            <w:r>
              <w:t>Pilfering</w:t>
            </w:r>
          </w:p>
          <w:p w:rsidR="00282F51" w:rsidRDefault="00282F51" w:rsidP="00D60FCB">
            <w:r>
              <w:t>Place value</w:t>
            </w:r>
          </w:p>
          <w:p w:rsidR="00282F51" w:rsidRDefault="00282F51" w:rsidP="00D60FCB">
            <w:r>
              <w:t>Primary sources</w:t>
            </w:r>
          </w:p>
          <w:p w:rsidR="00282F51" w:rsidRDefault="00282F51" w:rsidP="00D60FCB">
            <w:r>
              <w:t>Production sheet</w:t>
            </w:r>
          </w:p>
          <w:p w:rsidR="00282F51" w:rsidRDefault="00282F51" w:rsidP="00D60FCB">
            <w:r>
              <w:t>Purchase order</w:t>
            </w:r>
          </w:p>
          <w:p w:rsidR="00282F51" w:rsidRDefault="00282F51" w:rsidP="00D60FCB">
            <w:r>
              <w:t>Quote</w:t>
            </w:r>
          </w:p>
          <w:p w:rsidR="00282F51" w:rsidRDefault="00282F51" w:rsidP="00D60FCB">
            <w:r>
              <w:t>Reorder point</w:t>
            </w:r>
          </w:p>
          <w:p w:rsidR="00282F51" w:rsidRDefault="00282F51" w:rsidP="00D60FCB">
            <w:r>
              <w:t>Requisition</w:t>
            </w:r>
          </w:p>
          <w:p w:rsidR="00282F51" w:rsidRDefault="00282F51" w:rsidP="00D60FCB">
            <w:r>
              <w:t>Retailers</w:t>
            </w:r>
          </w:p>
          <w:p w:rsidR="00282F51" w:rsidRDefault="00282F51" w:rsidP="00D60FCB">
            <w:r>
              <w:t>Sales mix records</w:t>
            </w:r>
          </w:p>
          <w:p w:rsidR="00282F51" w:rsidRDefault="00282F51" w:rsidP="00D60FCB">
            <w:r>
              <w:t>Service value</w:t>
            </w:r>
          </w:p>
          <w:p w:rsidR="00282F51" w:rsidRDefault="00282F51" w:rsidP="00D60FCB">
            <w:proofErr w:type="spellStart"/>
            <w:r>
              <w:t>Stockouts</w:t>
            </w:r>
            <w:proofErr w:type="spellEnd"/>
          </w:p>
          <w:p w:rsidR="00282F51" w:rsidRDefault="00282F51" w:rsidP="00D60FCB">
            <w:r>
              <w:t>Supply and demand</w:t>
            </w:r>
          </w:p>
          <w:p w:rsidR="00282F51" w:rsidRDefault="00282F51" w:rsidP="00D60FCB">
            <w:r>
              <w:t>Time value</w:t>
            </w:r>
          </w:p>
          <w:p w:rsidR="00282F51" w:rsidRDefault="00282F51" w:rsidP="00D60FCB">
            <w:r>
              <w:t>Transportation value</w:t>
            </w:r>
          </w:p>
        </w:tc>
        <w:tc>
          <w:tcPr>
            <w:tcW w:w="4788" w:type="dxa"/>
          </w:tcPr>
          <w:p w:rsidR="00282F51" w:rsidRDefault="00282F51"/>
        </w:tc>
      </w:tr>
    </w:tbl>
    <w:p w:rsidR="009C1F0F" w:rsidRDefault="005873E4"/>
    <w:sectPr w:rsidR="009C1F0F" w:rsidSect="0066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51"/>
    <w:rsid w:val="00282F51"/>
    <w:rsid w:val="005873E4"/>
    <w:rsid w:val="006662F0"/>
    <w:rsid w:val="00943D03"/>
    <w:rsid w:val="00C10DF1"/>
    <w:rsid w:val="00E550A6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62781-19EE-4547-9FD1-85C8C96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2013-02-18T14:40:00Z</cp:lastPrinted>
  <dcterms:created xsi:type="dcterms:W3CDTF">2017-07-20T19:46:00Z</dcterms:created>
  <dcterms:modified xsi:type="dcterms:W3CDTF">2017-07-20T19:46:00Z</dcterms:modified>
</cp:coreProperties>
</file>